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23" w:rsidRDefault="00F2509A" w:rsidP="005016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Урок литературы  в 7 </w:t>
      </w:r>
      <w:r w:rsidR="00252D23">
        <w:rPr>
          <w:rFonts w:ascii="Times New Roman" w:hAnsi="Times New Roman"/>
          <w:b/>
          <w:sz w:val="24"/>
          <w:szCs w:val="24"/>
        </w:rPr>
        <w:t xml:space="preserve"> классе МБОУ «Средняя общеобразовательная школа №3»</w:t>
      </w:r>
    </w:p>
    <w:p w:rsidR="00252D23" w:rsidRDefault="00252D23" w:rsidP="00252D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города Мензелинска РТ</w:t>
      </w:r>
    </w:p>
    <w:p w:rsidR="00252D23" w:rsidRPr="0050160B" w:rsidRDefault="00252D23" w:rsidP="00252D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Урок №</w:t>
      </w:r>
      <w:r w:rsidRPr="0050160B">
        <w:rPr>
          <w:rFonts w:ascii="Times New Roman" w:hAnsi="Times New Roman"/>
          <w:sz w:val="24"/>
          <w:szCs w:val="24"/>
        </w:rPr>
        <w:t>1</w:t>
      </w:r>
    </w:p>
    <w:p w:rsidR="00252D23" w:rsidRDefault="00F2509A" w:rsidP="00252D2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 7</w:t>
      </w:r>
    </w:p>
    <w:p w:rsidR="00252D23" w:rsidRDefault="00252D23" w:rsidP="00252D2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 литература</w:t>
      </w:r>
    </w:p>
    <w:p w:rsidR="00252D23" w:rsidRDefault="00252D23" w:rsidP="00252D2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 </w:t>
      </w:r>
      <w:proofErr w:type="spellStart"/>
      <w:r>
        <w:rPr>
          <w:rFonts w:ascii="Times New Roman" w:hAnsi="Times New Roman"/>
          <w:sz w:val="24"/>
          <w:szCs w:val="24"/>
        </w:rPr>
        <w:t>Кривенкова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 Ольга  Геннадьевна </w:t>
      </w:r>
    </w:p>
    <w:p w:rsidR="00252D23" w:rsidRPr="0050160B" w:rsidRDefault="00252D23" w:rsidP="00252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2D23" w:rsidRDefault="00252D23" w:rsidP="00252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 урока. </w:t>
      </w:r>
    </w:p>
    <w:p w:rsidR="00252D23" w:rsidRPr="00252D23" w:rsidRDefault="00252D23" w:rsidP="00252D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52D23">
        <w:rPr>
          <w:rFonts w:ascii="Times New Roman" w:hAnsi="Times New Roman"/>
          <w:b/>
          <w:bCs/>
          <w:sz w:val="24"/>
          <w:szCs w:val="24"/>
        </w:rPr>
        <w:t xml:space="preserve">Введение. Изображение человека как важнейшая идейно-нравственная проблема литературы. </w:t>
      </w:r>
      <w:r w:rsidRPr="00252D23">
        <w:rPr>
          <w:rFonts w:ascii="Times New Roman" w:hAnsi="Times New Roman"/>
          <w:b/>
          <w:sz w:val="24"/>
          <w:szCs w:val="24"/>
        </w:rPr>
        <w:t>Взаимосвязь характеров и обстоятельств  в художественном произведении. Труд писателя, его позиция, отношение к несовершенству мира и стремление к нравственному и эстетическому идеалу. Выявление уровня литературного развития учащихся</w:t>
      </w:r>
      <w:r w:rsidR="00F2509A">
        <w:rPr>
          <w:rFonts w:ascii="Times New Roman" w:hAnsi="Times New Roman"/>
          <w:b/>
          <w:sz w:val="24"/>
          <w:szCs w:val="24"/>
        </w:rPr>
        <w:t>.</w:t>
      </w:r>
    </w:p>
    <w:p w:rsidR="00252D23" w:rsidRPr="00252D23" w:rsidRDefault="00252D23" w:rsidP="00252D2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52D23" w:rsidRDefault="00252D23" w:rsidP="00252D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урока.</w:t>
      </w:r>
    </w:p>
    <w:p w:rsidR="00252D23" w:rsidRPr="00F846CF" w:rsidRDefault="00252D23" w:rsidP="00252D23">
      <w:pPr>
        <w:spacing w:after="0" w:line="240" w:lineRule="auto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F846CF">
        <w:rPr>
          <w:rFonts w:ascii="Times New Roman" w:hAnsi="Times New Roman"/>
          <w:sz w:val="24"/>
          <w:szCs w:val="24"/>
        </w:rPr>
        <w:t>1). Сформирова</w:t>
      </w:r>
      <w:r w:rsidR="0050160B">
        <w:rPr>
          <w:rFonts w:ascii="Times New Roman" w:hAnsi="Times New Roman"/>
          <w:sz w:val="24"/>
          <w:szCs w:val="24"/>
        </w:rPr>
        <w:t>ть у учащихся знания о  важнейшей  идейно – нравственной проблеме  в литературе – изображении  человека</w:t>
      </w:r>
      <w:r w:rsidRPr="00F846CF">
        <w:rPr>
          <w:rFonts w:ascii="Times New Roman" w:hAnsi="Times New Roman"/>
          <w:sz w:val="24"/>
          <w:szCs w:val="24"/>
        </w:rPr>
        <w:t xml:space="preserve">. </w:t>
      </w:r>
    </w:p>
    <w:p w:rsidR="00252D23" w:rsidRPr="00F846CF" w:rsidRDefault="00252D23" w:rsidP="00252D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6C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2). Развивать у учащихся навыки ана</w:t>
      </w:r>
      <w:r w:rsidR="0050160B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лиза для выявления взаимосвязи характеров и обстоятельств в художественном произведении</w:t>
      </w:r>
      <w:r w:rsidRPr="00F846CF">
        <w:rPr>
          <w:rFonts w:ascii="Times New Roman" w:hAnsi="Times New Roman"/>
          <w:sz w:val="24"/>
          <w:szCs w:val="24"/>
        </w:rPr>
        <w:t xml:space="preserve">. </w:t>
      </w:r>
    </w:p>
    <w:p w:rsidR="00252D23" w:rsidRDefault="00252D23" w:rsidP="00252D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F846C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3). Воспитывать у у</w:t>
      </w:r>
      <w:r w:rsidR="0050160B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чащихся интерес к изучению труда писателя, к пониманию авторской позиции</w:t>
      </w:r>
      <w:r w:rsidRPr="00F846C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.</w:t>
      </w:r>
    </w:p>
    <w:p w:rsidR="0050160B" w:rsidRPr="00F846CF" w:rsidRDefault="0050160B" w:rsidP="00252D2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4). Выявить уровень литературного развития учащихся, собрать на проверку читательские дневники.</w:t>
      </w:r>
    </w:p>
    <w:p w:rsidR="00252D23" w:rsidRDefault="00252D23" w:rsidP="00252D2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урока.</w:t>
      </w:r>
    </w:p>
    <w:p w:rsidR="00252D23" w:rsidRDefault="00252D23" w:rsidP="00252D23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52D23" w:rsidRPr="0050160B" w:rsidRDefault="00252D23" w:rsidP="0050160B">
      <w:pPr>
        <w:spacing w:after="0" w:line="240" w:lineRule="auto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знания</w:t>
      </w:r>
      <w:r w:rsidR="0050160B">
        <w:rPr>
          <w:rFonts w:ascii="Times New Roman" w:hAnsi="Times New Roman"/>
          <w:sz w:val="24"/>
          <w:szCs w:val="24"/>
        </w:rPr>
        <w:t>важнейшей  идейно – нравственной проблеме  в литературе – изображении  человека</w:t>
      </w:r>
      <w:r>
        <w:rPr>
          <w:rFonts w:ascii="Times New Roman" w:hAnsi="Times New Roman"/>
          <w:sz w:val="24"/>
          <w:szCs w:val="24"/>
        </w:rPr>
        <w:t>;</w:t>
      </w:r>
    </w:p>
    <w:p w:rsidR="00252D23" w:rsidRPr="00F846CF" w:rsidRDefault="00252D23" w:rsidP="00252D23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умение </w:t>
      </w:r>
      <w:r w:rsidR="0050160B">
        <w:rPr>
          <w:rFonts w:ascii="Times New Roman" w:hAnsi="Times New Roman" w:cs="Times New Roman"/>
          <w:sz w:val="24"/>
          <w:szCs w:val="24"/>
        </w:rPr>
        <w:t>понимать авторскую позицию</w:t>
      </w:r>
    </w:p>
    <w:p w:rsidR="00252D23" w:rsidRPr="00F846CF" w:rsidRDefault="00252D23" w:rsidP="00252D23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6CF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252D23" w:rsidRDefault="00F2509A" w:rsidP="00252D23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подход к учащимся для повышения качества знаний школьников</w:t>
      </w:r>
      <w:r w:rsidR="00252D23">
        <w:rPr>
          <w:rFonts w:ascii="Times New Roman" w:hAnsi="Times New Roman" w:cs="Times New Roman"/>
          <w:sz w:val="24"/>
          <w:szCs w:val="24"/>
        </w:rPr>
        <w:t>;</w:t>
      </w:r>
    </w:p>
    <w:p w:rsidR="00252D23" w:rsidRDefault="00F2509A" w:rsidP="00252D23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 развитие  критического  мышления  </w:t>
      </w:r>
      <w:r w:rsidR="00252D23">
        <w:rPr>
          <w:rFonts w:ascii="Times New Roman" w:hAnsi="Times New Roman" w:cs="Times New Roman"/>
          <w:sz w:val="24"/>
          <w:szCs w:val="24"/>
        </w:rPr>
        <w:t>учащихся;</w:t>
      </w:r>
    </w:p>
    <w:p w:rsidR="00252D23" w:rsidRDefault="00F2509A" w:rsidP="00252D23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 внимание </w:t>
      </w:r>
      <w:r w:rsidR="00252D23">
        <w:rPr>
          <w:rFonts w:ascii="Times New Roman" w:hAnsi="Times New Roman" w:cs="Times New Roman"/>
          <w:sz w:val="24"/>
          <w:szCs w:val="24"/>
        </w:rPr>
        <w:t xml:space="preserve"> школьников.</w:t>
      </w:r>
    </w:p>
    <w:p w:rsidR="00252D23" w:rsidRDefault="00252D23" w:rsidP="00252D23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52D23" w:rsidRDefault="00252D23" w:rsidP="00252D23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50160B">
        <w:rPr>
          <w:rFonts w:ascii="Times New Roman" w:hAnsi="Times New Roman" w:cs="Times New Roman"/>
          <w:sz w:val="24"/>
          <w:szCs w:val="24"/>
        </w:rPr>
        <w:t xml:space="preserve">итание </w:t>
      </w:r>
      <w:r w:rsidR="00F2509A">
        <w:rPr>
          <w:rFonts w:ascii="Times New Roman" w:hAnsi="Times New Roman" w:cs="Times New Roman"/>
          <w:sz w:val="24"/>
          <w:szCs w:val="24"/>
        </w:rPr>
        <w:t xml:space="preserve"> у школьников  </w:t>
      </w:r>
      <w:r w:rsidR="0050160B">
        <w:rPr>
          <w:rFonts w:ascii="Times New Roman" w:hAnsi="Times New Roman" w:cs="Times New Roman"/>
          <w:sz w:val="24"/>
          <w:szCs w:val="24"/>
        </w:rPr>
        <w:t>интереса к изучению художественных произведений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52D23" w:rsidRDefault="00252D23" w:rsidP="00252D23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</w:t>
      </w:r>
      <w:r w:rsidR="0050160B">
        <w:rPr>
          <w:rFonts w:ascii="Times New Roman" w:hAnsi="Times New Roman" w:cs="Times New Roman"/>
          <w:sz w:val="24"/>
          <w:szCs w:val="24"/>
        </w:rPr>
        <w:t>ие</w:t>
      </w:r>
      <w:r w:rsidR="00F2509A">
        <w:rPr>
          <w:rFonts w:ascii="Times New Roman" w:hAnsi="Times New Roman" w:cs="Times New Roman"/>
          <w:sz w:val="24"/>
          <w:szCs w:val="24"/>
        </w:rPr>
        <w:t xml:space="preserve"> у учащихся </w:t>
      </w:r>
      <w:r w:rsidR="0050160B">
        <w:rPr>
          <w:rFonts w:ascii="Times New Roman" w:hAnsi="Times New Roman" w:cs="Times New Roman"/>
          <w:sz w:val="24"/>
          <w:szCs w:val="24"/>
        </w:rPr>
        <w:t xml:space="preserve"> ценностного отношения к творчеству писателей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52D23" w:rsidRDefault="00F2509A" w:rsidP="00252D23">
      <w:pPr>
        <w:pStyle w:val="a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 у  учащихся  уважение </w:t>
      </w:r>
      <w:r w:rsidR="00252D23">
        <w:rPr>
          <w:rFonts w:ascii="Times New Roman" w:hAnsi="Times New Roman" w:cs="Times New Roman"/>
          <w:sz w:val="24"/>
          <w:szCs w:val="24"/>
        </w:rPr>
        <w:t xml:space="preserve"> друг к другу</w:t>
      </w:r>
      <w:r>
        <w:rPr>
          <w:rFonts w:ascii="Times New Roman" w:hAnsi="Times New Roman" w:cs="Times New Roman"/>
          <w:sz w:val="24"/>
          <w:szCs w:val="24"/>
        </w:rPr>
        <w:t xml:space="preserve"> при  взаимодействии  в  парной работе.</w:t>
      </w:r>
    </w:p>
    <w:p w:rsidR="00252D23" w:rsidRDefault="00252D23" w:rsidP="00252D2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252D23" w:rsidRPr="0050160B" w:rsidRDefault="00252D23" w:rsidP="0050160B">
      <w:pPr>
        <w:spacing w:after="0" w:line="240" w:lineRule="auto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Предметные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 </w:t>
      </w:r>
      <w:r w:rsidRPr="00F846CF">
        <w:rPr>
          <w:rFonts w:ascii="Times New Roman" w:hAnsi="Times New Roman"/>
          <w:sz w:val="24"/>
          <w:szCs w:val="24"/>
        </w:rPr>
        <w:t xml:space="preserve">знать  </w:t>
      </w:r>
      <w:r w:rsidR="0050160B">
        <w:rPr>
          <w:rFonts w:ascii="Times New Roman" w:hAnsi="Times New Roman"/>
          <w:sz w:val="24"/>
          <w:szCs w:val="24"/>
        </w:rPr>
        <w:t>и понимать  важнейшую  идейно – нравственную  проблему  в литературе – изображение  человека</w:t>
      </w:r>
      <w:r w:rsidR="0050160B" w:rsidRPr="00F846CF">
        <w:rPr>
          <w:rFonts w:ascii="Times New Roman" w:hAnsi="Times New Roman"/>
          <w:sz w:val="24"/>
          <w:szCs w:val="24"/>
        </w:rPr>
        <w:t xml:space="preserve">. </w:t>
      </w:r>
    </w:p>
    <w:p w:rsidR="00252D23" w:rsidRDefault="00252D23" w:rsidP="00252D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Личностные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УУД: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F2509A">
        <w:rPr>
          <w:rFonts w:ascii="Times New Roman" w:hAnsi="Times New Roman" w:cs="Times New Roman"/>
          <w:sz w:val="24"/>
          <w:szCs w:val="24"/>
        </w:rPr>
        <w:t xml:space="preserve"> у  учащихся  </w:t>
      </w:r>
      <w:r>
        <w:rPr>
          <w:rFonts w:ascii="Times New Roman" w:hAnsi="Times New Roman" w:cs="Times New Roman"/>
          <w:sz w:val="24"/>
          <w:szCs w:val="24"/>
        </w:rPr>
        <w:t>умений анализировать, сравнивать, обобщать.</w:t>
      </w:r>
    </w:p>
    <w:p w:rsidR="00252D23" w:rsidRDefault="00252D23" w:rsidP="00252D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УУД.</w:t>
      </w:r>
    </w:p>
    <w:p w:rsidR="00252D23" w:rsidRDefault="00252D23" w:rsidP="00252D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УУД: </w:t>
      </w:r>
      <w:r>
        <w:rPr>
          <w:rFonts w:ascii="Times New Roman" w:hAnsi="Times New Roman" w:cs="Times New Roman"/>
          <w:sz w:val="24"/>
          <w:szCs w:val="24"/>
        </w:rPr>
        <w:t>формирование у учащихся  навыков учебного сотрудничества при работе в парах.</w:t>
      </w:r>
      <w:proofErr w:type="gramEnd"/>
    </w:p>
    <w:p w:rsidR="00252D23" w:rsidRDefault="00252D23" w:rsidP="00252D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Регулятивные УУД:  </w:t>
      </w:r>
      <w:r>
        <w:rPr>
          <w:rFonts w:ascii="Times New Roman" w:hAnsi="Times New Roman" w:cs="Times New Roman"/>
          <w:sz w:val="24"/>
          <w:szCs w:val="24"/>
        </w:rPr>
        <w:t>проектировать маршрут преодоления затруднений в обучении через поиск выхода из проблемной ситуации.</w:t>
      </w:r>
    </w:p>
    <w:p w:rsidR="00252D23" w:rsidRPr="0050160B" w:rsidRDefault="00252D23" w:rsidP="00252D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>
        <w:rPr>
          <w:rFonts w:ascii="Times New Roman" w:hAnsi="Times New Roman" w:cs="Times New Roman"/>
          <w:sz w:val="24"/>
          <w:szCs w:val="24"/>
        </w:rPr>
        <w:t xml:space="preserve">  зн</w:t>
      </w:r>
      <w:r w:rsidR="0050160B">
        <w:rPr>
          <w:rFonts w:ascii="Times New Roman" w:hAnsi="Times New Roman" w:cs="Times New Roman"/>
          <w:sz w:val="24"/>
          <w:szCs w:val="24"/>
        </w:rPr>
        <w:t xml:space="preserve">ать особенности восприятия авторской позиции в произведении, уметь анализировать </w:t>
      </w:r>
      <w:r w:rsidR="0050160B" w:rsidRPr="0050160B">
        <w:rPr>
          <w:rFonts w:ascii="Times New Roman" w:hAnsi="Times New Roman"/>
          <w:sz w:val="24"/>
          <w:szCs w:val="24"/>
        </w:rPr>
        <w:t>взаимосвязь характеров и обстоятельств  в художественном произведении</w:t>
      </w:r>
      <w:r w:rsidR="0050160B" w:rsidRPr="0050160B">
        <w:rPr>
          <w:rFonts w:ascii="Times New Roman" w:hAnsi="Times New Roman" w:cs="Times New Roman"/>
          <w:sz w:val="24"/>
          <w:szCs w:val="24"/>
        </w:rPr>
        <w:t>.</w:t>
      </w:r>
    </w:p>
    <w:p w:rsidR="00252D23" w:rsidRDefault="00252D23" w:rsidP="00252D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Тип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комбинированный урок.</w:t>
      </w:r>
    </w:p>
    <w:p w:rsidR="00252D23" w:rsidRDefault="00252D23" w:rsidP="00252D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Средства обучения.  </w:t>
      </w:r>
    </w:p>
    <w:p w:rsidR="00252D23" w:rsidRPr="00F2509A" w:rsidRDefault="00F2509A" w:rsidP="00F250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1). </w:t>
      </w:r>
      <w:r w:rsidR="00252D23" w:rsidRPr="00F2509A">
        <w:rPr>
          <w:rFonts w:ascii="Times New Roman" w:hAnsi="Times New Roman"/>
          <w:sz w:val="24"/>
          <w:szCs w:val="24"/>
        </w:rPr>
        <w:t xml:space="preserve">Учебник «Литература, 7 класс» В.Я.Коровина, В.П.Журавлёв, В.И.Коровин, </w:t>
      </w:r>
    </w:p>
    <w:p w:rsidR="00252D23" w:rsidRDefault="00252D23" w:rsidP="00252D23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 «Просвещение».</w:t>
      </w:r>
    </w:p>
    <w:p w:rsidR="00252D23" w:rsidRPr="00F2509A" w:rsidRDefault="00F2509A" w:rsidP="00F250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2). </w:t>
      </w:r>
      <w:r w:rsidR="0050160B" w:rsidRPr="00F2509A">
        <w:rPr>
          <w:rFonts w:ascii="Times New Roman" w:hAnsi="Times New Roman"/>
          <w:sz w:val="24"/>
          <w:szCs w:val="24"/>
        </w:rPr>
        <w:t>Плакаты по теме: «Анализ  художественного  текста</w:t>
      </w:r>
      <w:r w:rsidR="00252D23" w:rsidRPr="00F2509A">
        <w:rPr>
          <w:rFonts w:ascii="Times New Roman" w:hAnsi="Times New Roman"/>
          <w:sz w:val="24"/>
          <w:szCs w:val="24"/>
        </w:rPr>
        <w:t>».</w:t>
      </w:r>
    </w:p>
    <w:p w:rsidR="00252D23" w:rsidRDefault="00F2509A" w:rsidP="00F2509A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3). </w:t>
      </w:r>
      <w:r w:rsidR="0050160B">
        <w:rPr>
          <w:rFonts w:ascii="Times New Roman" w:hAnsi="Times New Roman"/>
          <w:sz w:val="24"/>
          <w:szCs w:val="24"/>
        </w:rPr>
        <w:t>Читательские дневники  учащихся</w:t>
      </w:r>
      <w:r w:rsidR="00252D23" w:rsidRPr="005538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09A" w:rsidRPr="005538AD" w:rsidRDefault="00F2509A" w:rsidP="00F2509A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 Видеоролик «Изображение человека в литературе»</w:t>
      </w:r>
      <w:r w:rsidR="008B554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B554F">
        <w:rPr>
          <w:rFonts w:ascii="Times New Roman" w:hAnsi="Times New Roman" w:cs="Times New Roman"/>
          <w:sz w:val="24"/>
          <w:szCs w:val="24"/>
        </w:rPr>
        <w:t xml:space="preserve">(Компьютерный </w:t>
      </w:r>
      <w:r>
        <w:rPr>
          <w:rFonts w:ascii="Times New Roman" w:hAnsi="Times New Roman" w:cs="Times New Roman"/>
          <w:sz w:val="24"/>
          <w:szCs w:val="24"/>
        </w:rPr>
        <w:t>диск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литературы </w:t>
      </w:r>
      <w:r w:rsidR="008B5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7 класса»).</w:t>
      </w:r>
      <w:proofErr w:type="gramEnd"/>
    </w:p>
    <w:p w:rsidR="00F2509A" w:rsidRDefault="00F2509A" w:rsidP="005016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2D23" w:rsidRPr="008B554F" w:rsidRDefault="00252D23" w:rsidP="008B55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554F">
        <w:rPr>
          <w:rFonts w:ascii="Times New Roman" w:hAnsi="Times New Roman"/>
          <w:sz w:val="24"/>
          <w:szCs w:val="24"/>
        </w:rPr>
        <w:lastRenderedPageBreak/>
        <w:t>Ход урока.</w:t>
      </w:r>
    </w:p>
    <w:tbl>
      <w:tblPr>
        <w:tblStyle w:val="a5"/>
        <w:tblW w:w="0" w:type="auto"/>
        <w:tblLook w:val="04A0"/>
      </w:tblPr>
      <w:tblGrid>
        <w:gridCol w:w="2049"/>
        <w:gridCol w:w="3304"/>
        <w:gridCol w:w="2835"/>
        <w:gridCol w:w="2494"/>
      </w:tblGrid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Этапы урока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Деятельность учащихся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взаимодействия</w:t>
            </w: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1).Организация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 уроку.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Приветствие учеников.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Проверка посещаемости.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Приветствие 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учителя.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Готовность к уроку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Взаимоприветствие</w:t>
            </w:r>
            <w:proofErr w:type="spellEnd"/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учителя и учащихся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2). Соблюдение орфографического режима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объясняет требования к ведению тетрадей по литературе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внимательно слушают, потом подписывают тетради  по литературе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Слушание объяснения и выполнение задания</w:t>
            </w: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3). Актуализация 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знаний учащихся по теме урока 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F14" w:rsidRDefault="00385F1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Бесе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>да по направлению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:rsidR="00252D23" w:rsidRDefault="00252D23" w:rsidP="00B279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4F534D">
              <w:rPr>
                <w:rFonts w:ascii="Times New Roman" w:hAnsi="Times New Roman"/>
                <w:bCs/>
                <w:sz w:val="20"/>
                <w:szCs w:val="20"/>
              </w:rPr>
              <w:t>Изображение человека как важнейшая идейно-нравственная проблема литературы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4F534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385F14" w:rsidRPr="004F534D" w:rsidRDefault="00385F14" w:rsidP="00385F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52D23" w:rsidRDefault="00252D23" w:rsidP="00B279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Работа с учебником по литературе для 7 класса. </w:t>
            </w:r>
          </w:p>
          <w:p w:rsidR="00252D23" w:rsidRDefault="00252D23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тезисов, запись тезисов у доски и в тетрадях.</w:t>
            </w:r>
          </w:p>
          <w:p w:rsidR="00252D23" w:rsidRDefault="00252D23" w:rsidP="008B554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Сбор  читательских дневников  учащихся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Беседа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вопросоответная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форма).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 тезисов</w:t>
            </w:r>
          </w:p>
        </w:tc>
      </w:tr>
      <w:tr w:rsidR="00252D23" w:rsidTr="00B27932">
        <w:tc>
          <w:tcPr>
            <w:tcW w:w="20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4).Изучение нового материала.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8B554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Постановка учебной задачи</w:t>
            </w:r>
            <w:r w:rsidR="00F2509A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385F14" w:rsidRDefault="00F2509A" w:rsidP="00385F1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Составить интеллект - карту</w:t>
            </w:r>
            <w:r w:rsidR="00385F1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52D2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 основе проблемной ситуации:</w:t>
            </w:r>
          </w:p>
          <w:p w:rsidR="00385F14" w:rsidRDefault="00385F14" w:rsidP="00385F1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чём заключается талант писателя и талант читателя?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5F14" w:rsidRDefault="00252D23" w:rsidP="008B554F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 </w:t>
            </w:r>
            <w:r w:rsidR="00F2509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составляют 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тетрадях</w:t>
            </w:r>
            <w:r w:rsidR="00F2509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интеллект - карту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>: «Талант писателя и читателя»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5F14" w:rsidRDefault="00252D23" w:rsidP="00385F1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Постановка учебной задачи перед  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учащимися. Составление </w:t>
            </w:r>
            <w:r w:rsidR="00F2509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интеллект – карты 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тетрадях.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D23" w:rsidTr="00B27932">
        <w:trPr>
          <w:trHeight w:val="1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2D23" w:rsidRDefault="00252D23" w:rsidP="00B2793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14" w:rsidRDefault="00252D23" w:rsidP="00385F1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Постановка проблемной  ситуации:</w:t>
            </w:r>
          </w:p>
          <w:p w:rsidR="00252D23" w:rsidRPr="00385F14" w:rsidRDefault="00385F14" w:rsidP="00385F1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85F14">
              <w:rPr>
                <w:rFonts w:ascii="Times New Roman" w:hAnsi="Times New Roman"/>
                <w:sz w:val="20"/>
                <w:szCs w:val="20"/>
              </w:rPr>
              <w:t xml:space="preserve">роанализировать взаимосвязь характеров и обстоятельств  в художественном произведении.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14" w:rsidRDefault="00252D23" w:rsidP="00385F1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 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анализируют </w:t>
            </w:r>
            <w:r w:rsidR="00385F14" w:rsidRPr="00385F14">
              <w:rPr>
                <w:rFonts w:ascii="Times New Roman" w:hAnsi="Times New Roman"/>
                <w:sz w:val="20"/>
                <w:szCs w:val="20"/>
              </w:rPr>
              <w:t xml:space="preserve">взаимосвязь характеров и обстоятельств  в художественном произведении. </w:t>
            </w:r>
          </w:p>
          <w:p w:rsidR="00252D23" w:rsidRDefault="00385F14" w:rsidP="00385F1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F1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Делают вывод: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обстоятельства зависят от характеров и поступков персонажей.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</w:t>
            </w:r>
          </w:p>
          <w:p w:rsidR="00252D23" w:rsidRDefault="00385F1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Выполнение задания,</w:t>
            </w:r>
          </w:p>
          <w:p w:rsidR="00385F14" w:rsidRDefault="00385F1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анализ взаимосвязи и вывод по заданию</w:t>
            </w:r>
          </w:p>
        </w:tc>
      </w:tr>
      <w:tr w:rsidR="00252D23" w:rsidTr="00B27932">
        <w:tc>
          <w:tcPr>
            <w:tcW w:w="106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ФИЗМИНУТКА (3 минуты)</w:t>
            </w: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Pr="0065107D" w:rsidRDefault="00385F14" w:rsidP="00385F1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5).Чтение и анализ обращения К.Г.Паустовского к читателям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Pr="006B3134" w:rsidRDefault="00252D23" w:rsidP="006B3134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5107D">
              <w:rPr>
                <w:rFonts w:ascii="Times New Roman" w:hAnsi="Times New Roman"/>
                <w:sz w:val="20"/>
                <w:szCs w:val="20"/>
                <w:lang w:eastAsia="ru-RU"/>
              </w:rPr>
              <w:t>Учитель  предлагает учащимся прочи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тать и проанализировать 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обращение К.Г.Паустовского к читателям, выписать главные тезисы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тетрадь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Pr="006B3134" w:rsidRDefault="00252D23" w:rsidP="00B27932">
            <w:pPr>
              <w:pStyle w:val="a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Ученики читают </w:t>
            </w:r>
            <w:r w:rsidR="00385F14">
              <w:rPr>
                <w:rFonts w:ascii="Times New Roman" w:hAnsi="Times New Roman"/>
                <w:sz w:val="20"/>
                <w:szCs w:val="20"/>
                <w:lang w:eastAsia="ru-RU"/>
              </w:rPr>
              <w:t>и анализируют  обращение К.Г.Паустовского к читателям, выписывают главные тезисы.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385F14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Работа в парах.</w:t>
            </w:r>
          </w:p>
          <w:p w:rsidR="00385F14" w:rsidRDefault="00385F1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Опрос  девяти </w:t>
            </w:r>
          </w:p>
          <w:p w:rsidR="00385F14" w:rsidRDefault="00385F1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пар учащихся</w:t>
            </w:r>
          </w:p>
          <w:p w:rsidR="00385F14" w:rsidRDefault="00385F1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 три пары </w:t>
            </w:r>
            <w:proofErr w:type="gramEnd"/>
          </w:p>
          <w:p w:rsidR="00385F14" w:rsidRDefault="00385F1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каждого ряда).</w:t>
            </w: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6). Работа в парах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6B3134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07D">
              <w:rPr>
                <w:rFonts w:ascii="Times New Roman" w:hAnsi="Times New Roman"/>
                <w:sz w:val="20"/>
                <w:szCs w:val="20"/>
                <w:lang w:eastAsia="ru-RU"/>
              </w:rPr>
              <w:t>Учитель  предлагает учащимся прочи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тать и проанализировать </w:t>
            </w:r>
          </w:p>
          <w:p w:rsidR="006B3134" w:rsidRDefault="006B3134" w:rsidP="006B3134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обращение Д.С.Лихачёва,</w:t>
            </w:r>
          </w:p>
          <w:p w:rsidR="006B3134" w:rsidRDefault="006B3134" w:rsidP="006B3134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выписать главные тезисы в тетрадь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34" w:rsidRDefault="00252D23" w:rsidP="006B3134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Ученики читают  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>и анализируют  обращение Д.С.Лихачёва,</w:t>
            </w:r>
          </w:p>
          <w:p w:rsidR="00252D23" w:rsidRDefault="0003211C" w:rsidP="008B554F">
            <w:pPr>
              <w:pStyle w:val="a3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>ыписывают главные тезисы в тетрадь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134" w:rsidRDefault="006B3134" w:rsidP="008B554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Работа в парах.</w:t>
            </w:r>
          </w:p>
          <w:p w:rsidR="006B3134" w:rsidRDefault="006B3134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Опрос  девяти </w:t>
            </w:r>
          </w:p>
          <w:p w:rsidR="006B3134" w:rsidRDefault="006B3134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пар учащихся</w:t>
            </w:r>
          </w:p>
          <w:p w:rsidR="006B3134" w:rsidRDefault="006B3134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 две пары </w:t>
            </w:r>
            <w:proofErr w:type="gramEnd"/>
          </w:p>
          <w:p w:rsidR="006B3134" w:rsidRDefault="006B3134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каждого ряда).</w:t>
            </w: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7). Индивидуальная работа  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Постановка учебной задачи: </w:t>
            </w:r>
          </w:p>
          <w:p w:rsidR="00252D23" w:rsidRDefault="00252D23" w:rsidP="008B554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прочитать 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обращение В.Шкловского к читателям и выписать главные тезисы в тетради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6B3134" w:rsidP="008B554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читают  обращение В.Шкловского к читателям и выписывают  главные тезисы в тетради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Индивидуальный опрос. Учен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>ики  пишут на листочках  тезисы обращения</w:t>
            </w: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8). Итог урока.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Рефлексия.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09A" w:rsidRDefault="00F2509A" w:rsidP="00B279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09A">
              <w:rPr>
                <w:rFonts w:ascii="Times New Roman" w:hAnsi="Times New Roman"/>
                <w:sz w:val="20"/>
                <w:szCs w:val="20"/>
              </w:rPr>
              <w:t>Учитель показывает учащимся  видеоролик «Изображение человека в литературе»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2D23" w:rsidRDefault="00F2509A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 задаёт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>опрос</w:t>
            </w:r>
            <w:r w:rsidR="00252D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ученикам: </w:t>
            </w:r>
          </w:p>
          <w:p w:rsidR="008B554F" w:rsidRDefault="006B3134" w:rsidP="006B31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чём  заключается  т</w:t>
            </w:r>
            <w:r w:rsidRPr="006B3134">
              <w:rPr>
                <w:rFonts w:ascii="Times New Roman" w:hAnsi="Times New Roman"/>
                <w:sz w:val="20"/>
                <w:szCs w:val="20"/>
              </w:rPr>
              <w:t xml:space="preserve">руд писателя, его позиция, отношение к несовершенству мира и стремление </w:t>
            </w:r>
            <w:proofErr w:type="gramStart"/>
            <w:r w:rsidRPr="006B3134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6B3134">
              <w:rPr>
                <w:rFonts w:ascii="Times New Roman" w:hAnsi="Times New Roman"/>
                <w:sz w:val="20"/>
                <w:szCs w:val="20"/>
              </w:rPr>
              <w:t xml:space="preserve"> нравственному </w:t>
            </w:r>
          </w:p>
          <w:p w:rsidR="006B3134" w:rsidRDefault="006B3134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3134">
              <w:rPr>
                <w:rFonts w:ascii="Times New Roman" w:hAnsi="Times New Roman"/>
                <w:sz w:val="20"/>
                <w:szCs w:val="20"/>
              </w:rPr>
              <w:t>и эстетическому идеалу</w:t>
            </w:r>
            <w:r>
              <w:rPr>
                <w:rFonts w:ascii="Times New Roman" w:hAnsi="Times New Roman"/>
                <w:sz w:val="20"/>
                <w:szCs w:val="20"/>
              </w:rPr>
              <w:t>?»</w:t>
            </w:r>
          </w:p>
          <w:p w:rsidR="006B3134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Оценки ученикам 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 работу на уроке.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8B554F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 смотрят </w:t>
            </w:r>
          </w:p>
          <w:p w:rsidR="008B554F" w:rsidRDefault="008B554F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509A">
              <w:rPr>
                <w:rFonts w:ascii="Times New Roman" w:hAnsi="Times New Roman"/>
                <w:sz w:val="20"/>
                <w:szCs w:val="20"/>
              </w:rPr>
              <w:t>видеоролик «Изображение человека в литературе»</w:t>
            </w:r>
          </w:p>
          <w:p w:rsidR="00252D23" w:rsidRDefault="008B554F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 устно  </w:t>
            </w:r>
            <w:r w:rsidR="00252D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отвечают 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вопрос 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учителя.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6B3134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Фронтальная  б</w:t>
            </w:r>
            <w:r w:rsidR="00252D23">
              <w:rPr>
                <w:rFonts w:ascii="Times New Roman" w:hAnsi="Times New Roman"/>
                <w:sz w:val="20"/>
                <w:szCs w:val="20"/>
                <w:lang w:eastAsia="ru-RU"/>
              </w:rPr>
              <w:t>еседа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вопросоответная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форма)</w:t>
            </w:r>
          </w:p>
        </w:tc>
      </w:tr>
      <w:tr w:rsidR="00252D23" w:rsidTr="00B2793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9).Домашнее задание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основное и 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(вариативное)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134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Общее для всех: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устно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ответить на вопрос</w:t>
            </w:r>
            <w:r w:rsidR="006B3134">
              <w:rPr>
                <w:rFonts w:ascii="Times New Roman" w:hAnsi="Times New Roman"/>
                <w:sz w:val="20"/>
                <w:szCs w:val="20"/>
                <w:lang w:eastAsia="ru-RU"/>
              </w:rPr>
              <w:t>ы 1 и 2, стр. 5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Вариативное.</w:t>
            </w:r>
          </w:p>
          <w:p w:rsidR="00252D23" w:rsidRDefault="006B3134" w:rsidP="006B313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Написать в тетради  «Советы читателям», стр.6 «Творческое задание»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Ученики записывают 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дневники домашнее задание, общее для всех и вариативное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сообщает домашнее задание ученикам.</w:t>
            </w:r>
          </w:p>
          <w:p w:rsidR="00252D23" w:rsidRDefault="00252D23" w:rsidP="00B2793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Ученики слушают и записывают</w:t>
            </w:r>
          </w:p>
        </w:tc>
      </w:tr>
    </w:tbl>
    <w:p w:rsidR="00252D23" w:rsidRPr="006B3134" w:rsidRDefault="00252D23" w:rsidP="006B31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252D23" w:rsidRPr="006B3134" w:rsidSect="00A97C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BE"/>
    <w:multiLevelType w:val="hybridMultilevel"/>
    <w:tmpl w:val="85BCDC48"/>
    <w:lvl w:ilvl="0" w:tplc="EA92654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71850"/>
    <w:multiLevelType w:val="hybridMultilevel"/>
    <w:tmpl w:val="CC3A51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52558"/>
    <w:multiLevelType w:val="hybridMultilevel"/>
    <w:tmpl w:val="8ED40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20079"/>
    <w:multiLevelType w:val="hybridMultilevel"/>
    <w:tmpl w:val="A5C03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34D0A"/>
    <w:multiLevelType w:val="hybridMultilevel"/>
    <w:tmpl w:val="6C742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15951"/>
    <w:multiLevelType w:val="hybridMultilevel"/>
    <w:tmpl w:val="67721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BCA"/>
    <w:rsid w:val="0003211C"/>
    <w:rsid w:val="0012004C"/>
    <w:rsid w:val="00252D23"/>
    <w:rsid w:val="00385F14"/>
    <w:rsid w:val="0050160B"/>
    <w:rsid w:val="005538AD"/>
    <w:rsid w:val="005A5772"/>
    <w:rsid w:val="0065107D"/>
    <w:rsid w:val="006B3134"/>
    <w:rsid w:val="008B554F"/>
    <w:rsid w:val="009421DF"/>
    <w:rsid w:val="00A80DF5"/>
    <w:rsid w:val="00A97C9F"/>
    <w:rsid w:val="00D141A4"/>
    <w:rsid w:val="00F2509A"/>
    <w:rsid w:val="00F50BCA"/>
    <w:rsid w:val="00F84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C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7C9F"/>
    <w:pPr>
      <w:ind w:left="720"/>
      <w:contextualSpacing/>
    </w:pPr>
  </w:style>
  <w:style w:type="table" w:styleId="a5">
    <w:name w:val="Table Grid"/>
    <w:basedOn w:val="a1"/>
    <w:uiPriority w:val="59"/>
    <w:rsid w:val="00A97C9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C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7C9F"/>
    <w:pPr>
      <w:ind w:left="720"/>
      <w:contextualSpacing/>
    </w:pPr>
  </w:style>
  <w:style w:type="table" w:styleId="a5">
    <w:name w:val="Table Grid"/>
    <w:basedOn w:val="a1"/>
    <w:uiPriority w:val="59"/>
    <w:rsid w:val="00A97C9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2019-12-10T19:47:00Z</dcterms:created>
  <dcterms:modified xsi:type="dcterms:W3CDTF">2019-12-10T19:47:00Z</dcterms:modified>
</cp:coreProperties>
</file>